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EA" w:rsidRPr="00E27AEA" w:rsidRDefault="00E27AEA" w:rsidP="00E27AE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27AEA">
        <w:rPr>
          <w:rFonts w:ascii="Arial" w:hAnsi="Arial" w:cs="Arial"/>
          <w:sz w:val="24"/>
          <w:szCs w:val="24"/>
        </w:rPr>
        <w:t>Аттракцион горка</w:t>
      </w:r>
    </w:p>
    <w:p w:rsidR="00E27AEA" w:rsidRPr="00E27AEA" w:rsidRDefault="00E27AEA" w:rsidP="00E27AEA">
      <w:pPr>
        <w:widowControl/>
        <w:autoSpaceDE/>
        <w:autoSpaceDN/>
        <w:adjustRightInd/>
        <w:spacing w:before="80" w:line="360" w:lineRule="auto"/>
        <w:rPr>
          <w:rFonts w:ascii="Arial" w:hAnsi="Arial" w:cs="Arial"/>
          <w:sz w:val="24"/>
          <w:szCs w:val="24"/>
        </w:rPr>
      </w:pPr>
      <w:r w:rsidRPr="006E7BA1">
        <w:rPr>
          <w:rFonts w:ascii="Arial" w:hAnsi="Arial" w:cs="Arial"/>
          <w:color w:val="000000"/>
        </w:rPr>
        <w:t xml:space="preserve">Т а б л и </w:t>
      </w:r>
      <w:proofErr w:type="gramStart"/>
      <w:r w:rsidRPr="006E7BA1">
        <w:rPr>
          <w:rFonts w:ascii="Arial" w:hAnsi="Arial" w:cs="Arial"/>
          <w:color w:val="000000"/>
        </w:rPr>
        <w:t>ц</w:t>
      </w:r>
      <w:proofErr w:type="gramEnd"/>
      <w:r w:rsidRPr="006E7BA1">
        <w:rPr>
          <w:rFonts w:ascii="Arial" w:hAnsi="Arial" w:cs="Arial"/>
          <w:color w:val="000000"/>
        </w:rPr>
        <w:t xml:space="preserve"> а  </w:t>
      </w:r>
      <w:r>
        <w:rPr>
          <w:rFonts w:ascii="Arial" w:hAnsi="Arial" w:cs="Arial"/>
          <w:color w:val="000000"/>
        </w:rPr>
        <w:t xml:space="preserve">1 </w:t>
      </w:r>
      <w:r w:rsidRPr="006E7BA1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Характеристики аттракциона</w:t>
      </w: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723"/>
        <w:gridCol w:w="4453"/>
      </w:tblGrid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Наименование аттракциона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tabs>
                <w:tab w:val="left" w:pos="3943"/>
              </w:tabs>
              <w:spacing w:before="80" w:after="80"/>
              <w:ind w:right="282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Pr="00AB7108">
              <w:rPr>
                <w:rFonts w:ascii="Arial" w:hAnsi="Arial" w:cs="Arial"/>
              </w:rPr>
              <w:t>зготовитель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941A41">
              <w:rPr>
                <w:rFonts w:ascii="Arial" w:hAnsi="Arial" w:cs="Arial"/>
              </w:rPr>
              <w:t>Адрес изготовителя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Дата изготовления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Заводской</w:t>
            </w:r>
            <w:r>
              <w:rPr>
                <w:rFonts w:ascii="Arial" w:hAnsi="Arial" w:cs="Arial"/>
              </w:rPr>
              <w:t xml:space="preserve"> (серийный)</w:t>
            </w:r>
            <w:r w:rsidRPr="00AB7108">
              <w:rPr>
                <w:rFonts w:ascii="Arial" w:hAnsi="Arial" w:cs="Arial"/>
              </w:rPr>
              <w:t xml:space="preserve"> номер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Режим работы (сезонный/круглогодичный)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 w:val="restar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Габаритные размеры: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длина, </w:t>
            </w:r>
            <w:proofErr w:type="gramStart"/>
            <w:r w:rsidRPr="00AB7108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ширина, </w:t>
            </w:r>
            <w:proofErr w:type="gramStart"/>
            <w:r w:rsidRPr="00AB7108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высота, </w:t>
            </w:r>
            <w:proofErr w:type="gramStart"/>
            <w:r w:rsidRPr="00AB7108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Масса аттракциона,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</w:tcPr>
          <w:p w:rsidR="00E2070A" w:rsidRPr="00A754AB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A754AB">
              <w:rPr>
                <w:rFonts w:ascii="Arial" w:hAnsi="Arial" w:cs="Arial"/>
              </w:rPr>
              <w:t>Количество спусков, шт.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</w:tcPr>
          <w:p w:rsidR="00E2070A" w:rsidRPr="00A754AB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A754AB">
              <w:rPr>
                <w:rFonts w:ascii="Arial" w:hAnsi="Arial" w:cs="Arial"/>
              </w:rPr>
              <w:t>Разрешенные позы для спуска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754AB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A754AB">
              <w:rPr>
                <w:rFonts w:ascii="Arial" w:hAnsi="Arial" w:cs="Arial"/>
              </w:rPr>
              <w:t>Вспомогательное средство для спуска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754AB" w:rsidRDefault="00E2070A" w:rsidP="00282B15">
            <w:pPr>
              <w:spacing w:before="80" w:after="80"/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B7108">
              <w:rPr>
                <w:rFonts w:ascii="Arial" w:hAnsi="Arial" w:cs="Arial"/>
              </w:rPr>
              <w:t xml:space="preserve">аксимальная нагрузка на </w:t>
            </w:r>
            <w:r>
              <w:rPr>
                <w:rFonts w:ascii="Arial" w:hAnsi="Arial" w:cs="Arial"/>
              </w:rPr>
              <w:t>вспомогательное средство*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Срок службы, лет*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  <w:bCs/>
              </w:rPr>
              <w:t>Гарантийный срок*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 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 w:val="restart"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282B15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Разрешенные условия эксплуатации: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температура, °</w:t>
            </w:r>
            <w:proofErr w:type="gramStart"/>
            <w:r w:rsidRPr="00AB7108"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скорость ветра, м/</w:t>
            </w:r>
            <w:proofErr w:type="gramStart"/>
            <w:r w:rsidRPr="00AB7108"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наличие осадков 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возможные ограничения по снеговой нагрузке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требования по сейсмостойкости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2070A" w:rsidRPr="00AB7108" w:rsidTr="00282B15">
        <w:trPr>
          <w:cantSplit/>
          <w:trHeight w:val="20"/>
        </w:trPr>
        <w:tc>
          <w:tcPr>
            <w:tcW w:w="275" w:type="pct"/>
            <w:vMerge/>
          </w:tcPr>
          <w:p w:rsidR="00E2070A" w:rsidRPr="00AB7108" w:rsidRDefault="00E2070A" w:rsidP="00E2070A">
            <w:pPr>
              <w:pStyle w:val="a3"/>
              <w:numPr>
                <w:ilvl w:val="0"/>
                <w:numId w:val="15"/>
              </w:numPr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pct"/>
            <w:vAlign w:val="center"/>
          </w:tcPr>
          <w:p w:rsidR="00E2070A" w:rsidRPr="00AB7108" w:rsidRDefault="00E2070A" w:rsidP="00E2070A">
            <w:pPr>
              <w:numPr>
                <w:ilvl w:val="0"/>
                <w:numId w:val="14"/>
              </w:numPr>
              <w:spacing w:before="80" w:after="80"/>
              <w:ind w:left="457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другие имеющиеся ограничения</w:t>
            </w:r>
          </w:p>
        </w:tc>
        <w:tc>
          <w:tcPr>
            <w:tcW w:w="2293" w:type="pct"/>
            <w:vAlign w:val="center"/>
          </w:tcPr>
          <w:p w:rsidR="00E2070A" w:rsidRPr="00AB7108" w:rsidRDefault="00E2070A" w:rsidP="00282B1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E2070A" w:rsidRDefault="00E2070A" w:rsidP="00E2070A">
      <w:pPr>
        <w:rPr>
          <w:rFonts w:ascii="Arial" w:hAnsi="Arial" w:cs="Arial"/>
        </w:rPr>
      </w:pPr>
    </w:p>
    <w:p w:rsidR="00E2070A" w:rsidRPr="005D5A5C" w:rsidRDefault="00E2070A" w:rsidP="00E2070A">
      <w:pPr>
        <w:widowControl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E2070A" w:rsidRDefault="00E2070A" w:rsidP="00E2070A">
      <w:pPr>
        <w:rPr>
          <w:rFonts w:ascii="Arial" w:hAnsi="Arial" w:cs="Arial"/>
        </w:rPr>
      </w:pPr>
    </w:p>
    <w:p w:rsidR="00E2070A" w:rsidRDefault="00E2070A" w:rsidP="00E2070A">
      <w:pPr>
        <w:rPr>
          <w:rFonts w:ascii="Arial" w:hAnsi="Arial" w:cs="Arial"/>
        </w:rPr>
      </w:pPr>
    </w:p>
    <w:p w:rsidR="00E2070A" w:rsidRDefault="00E2070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br w:type="page"/>
      </w:r>
    </w:p>
    <w:p w:rsidR="00E2070A" w:rsidRPr="00E2070A" w:rsidRDefault="00E2070A" w:rsidP="00E2070A">
      <w:pPr>
        <w:widowControl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К заявке также необходимо приложить:</w:t>
      </w:r>
      <w:r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E2070A" w:rsidRPr="005D5A5C" w:rsidRDefault="00E2070A" w:rsidP="00E2070A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E2070A" w:rsidRPr="005D5A5C" w:rsidRDefault="00E2070A" w:rsidP="00E2070A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E2070A" w:rsidRPr="00E10526" w:rsidRDefault="00E2070A" w:rsidP="00E2070A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>
        <w:rPr>
          <w:rFonts w:ascii="Arial" w:hAnsi="Arial" w:cs="Arial"/>
        </w:rPr>
        <w:t>;</w:t>
      </w:r>
    </w:p>
    <w:p w:rsidR="00E2070A" w:rsidRDefault="00E2070A" w:rsidP="00E2070A">
      <w:pPr>
        <w:widowControl/>
        <w:numPr>
          <w:ilvl w:val="0"/>
          <w:numId w:val="16"/>
        </w:numPr>
        <w:autoSpaceDE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приложить фото идентификационной таблички 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шильда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) на аттракционе.</w:t>
      </w:r>
    </w:p>
    <w:p w:rsidR="002056AB" w:rsidRDefault="002056AB" w:rsidP="006E7BA1">
      <w:pPr>
        <w:ind w:firstLine="567"/>
        <w:rPr>
          <w:rFonts w:ascii="Arial" w:hAnsi="Arial" w:cs="Arial"/>
        </w:rPr>
      </w:pPr>
    </w:p>
    <w:p w:rsidR="001F3032" w:rsidRDefault="001F3032" w:rsidP="006E7BA1">
      <w:pPr>
        <w:ind w:firstLine="567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8"/>
        <w:gridCol w:w="5776"/>
      </w:tblGrid>
      <w:tr w:rsidR="001F3032" w:rsidRPr="004932E8" w:rsidTr="00282B15">
        <w:trPr>
          <w:trHeight w:val="2569"/>
        </w:trPr>
        <w:tc>
          <w:tcPr>
            <w:tcW w:w="2069" w:type="pct"/>
            <w:vAlign w:val="center"/>
          </w:tcPr>
          <w:p w:rsidR="001F3032" w:rsidRPr="004932E8" w:rsidRDefault="001F3032" w:rsidP="00282B15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Описание основных частей конструкции</w:t>
            </w:r>
          </w:p>
        </w:tc>
        <w:tc>
          <w:tcPr>
            <w:tcW w:w="2931" w:type="pct"/>
          </w:tcPr>
          <w:p w:rsidR="001F3032" w:rsidRPr="004932E8" w:rsidRDefault="001F3032" w:rsidP="00282B15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F3032" w:rsidRPr="004932E8" w:rsidTr="00282B15">
        <w:trPr>
          <w:trHeight w:val="2569"/>
        </w:trPr>
        <w:tc>
          <w:tcPr>
            <w:tcW w:w="2069" w:type="pct"/>
            <w:vAlign w:val="center"/>
          </w:tcPr>
          <w:p w:rsidR="001F3032" w:rsidRPr="004932E8" w:rsidRDefault="001F3032" w:rsidP="00282B15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Описание работы аттракциона</w:t>
            </w:r>
          </w:p>
        </w:tc>
        <w:tc>
          <w:tcPr>
            <w:tcW w:w="2931" w:type="pct"/>
          </w:tcPr>
          <w:p w:rsidR="001F3032" w:rsidRPr="004932E8" w:rsidRDefault="001F3032" w:rsidP="00282B15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F3032" w:rsidRPr="004932E8" w:rsidTr="00282B15">
        <w:trPr>
          <w:trHeight w:val="2569"/>
        </w:trPr>
        <w:tc>
          <w:tcPr>
            <w:tcW w:w="2069" w:type="pct"/>
            <w:vAlign w:val="center"/>
          </w:tcPr>
          <w:p w:rsidR="001F3032" w:rsidRPr="004932E8" w:rsidRDefault="001F3032" w:rsidP="00282B15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</w:tcPr>
          <w:p w:rsidR="001F3032" w:rsidRPr="004932E8" w:rsidRDefault="001F3032" w:rsidP="00282B15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F3032" w:rsidRPr="004932E8" w:rsidTr="00282B15">
        <w:trPr>
          <w:trHeight w:val="2569"/>
        </w:trPr>
        <w:tc>
          <w:tcPr>
            <w:tcW w:w="2069" w:type="pct"/>
            <w:vAlign w:val="center"/>
          </w:tcPr>
          <w:p w:rsidR="001F3032" w:rsidRPr="004932E8" w:rsidRDefault="001F3032" w:rsidP="00282B15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</w:tcPr>
          <w:p w:rsidR="001F3032" w:rsidRPr="004932E8" w:rsidRDefault="001F3032" w:rsidP="00282B15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1F3032" w:rsidRDefault="001F3032" w:rsidP="006E7BA1">
      <w:pPr>
        <w:ind w:firstLine="567"/>
        <w:rPr>
          <w:rFonts w:ascii="Arial" w:hAnsi="Arial" w:cs="Arial"/>
        </w:rPr>
        <w:sectPr w:rsidR="001F3032" w:rsidSect="006E7BA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E7BA1" w:rsidRPr="00E27AEA" w:rsidRDefault="006E7BA1" w:rsidP="006E7BA1">
      <w:pPr>
        <w:widowControl/>
        <w:shd w:val="clear" w:color="auto" w:fill="FFFFFF"/>
        <w:spacing w:before="80" w:after="80"/>
        <w:rPr>
          <w:rFonts w:ascii="Arial" w:hAnsi="Arial" w:cs="Arial"/>
          <w:color w:val="000000"/>
        </w:rPr>
      </w:pPr>
      <w:r w:rsidRPr="006E7BA1">
        <w:rPr>
          <w:rFonts w:ascii="Arial" w:hAnsi="Arial" w:cs="Arial"/>
          <w:color w:val="000000"/>
        </w:rPr>
        <w:lastRenderedPageBreak/>
        <w:t xml:space="preserve">Т а б л и </w:t>
      </w:r>
      <w:proofErr w:type="gramStart"/>
      <w:r w:rsidRPr="006E7BA1">
        <w:rPr>
          <w:rFonts w:ascii="Arial" w:hAnsi="Arial" w:cs="Arial"/>
          <w:color w:val="000000"/>
        </w:rPr>
        <w:t>ц</w:t>
      </w:r>
      <w:proofErr w:type="gramEnd"/>
      <w:r w:rsidRPr="006E7BA1">
        <w:rPr>
          <w:rFonts w:ascii="Arial" w:hAnsi="Arial" w:cs="Arial"/>
          <w:color w:val="000000"/>
        </w:rPr>
        <w:t xml:space="preserve"> а  </w:t>
      </w:r>
      <w:r w:rsidR="00E27AEA">
        <w:rPr>
          <w:rFonts w:ascii="Arial" w:hAnsi="Arial" w:cs="Arial"/>
          <w:color w:val="000000"/>
        </w:rPr>
        <w:t xml:space="preserve">2 </w:t>
      </w:r>
      <w:r w:rsidRPr="006E7BA1">
        <w:rPr>
          <w:rFonts w:ascii="Arial" w:hAnsi="Arial" w:cs="Arial"/>
          <w:color w:val="000000"/>
        </w:rPr>
        <w:t xml:space="preserve">– </w:t>
      </w:r>
      <w:r w:rsidR="002056AB">
        <w:rPr>
          <w:rFonts w:ascii="Arial" w:hAnsi="Arial" w:cs="Arial"/>
          <w:color w:val="000000"/>
        </w:rPr>
        <w:t>Характеристики</w:t>
      </w:r>
      <w:r>
        <w:rPr>
          <w:rFonts w:ascii="Arial" w:hAnsi="Arial" w:cs="Arial"/>
          <w:color w:val="000000"/>
        </w:rPr>
        <w:t xml:space="preserve"> </w:t>
      </w:r>
      <w:r w:rsidR="00E27AEA">
        <w:rPr>
          <w:rFonts w:ascii="Arial" w:hAnsi="Arial" w:cs="Arial"/>
          <w:color w:val="000000"/>
        </w:rPr>
        <w:t>горки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3717"/>
        <w:gridCol w:w="2691"/>
        <w:gridCol w:w="2694"/>
        <w:gridCol w:w="2694"/>
        <w:gridCol w:w="2345"/>
      </w:tblGrid>
      <w:tr w:rsidR="009B3630" w:rsidRPr="006E7BA1" w:rsidTr="009B3630">
        <w:trPr>
          <w:trHeight w:val="313"/>
          <w:jc w:val="center"/>
        </w:trPr>
        <w:tc>
          <w:tcPr>
            <w:tcW w:w="218" w:type="pct"/>
            <w:tcBorders>
              <w:bottom w:val="double" w:sz="4" w:space="0" w:color="auto"/>
            </w:tcBorders>
          </w:tcPr>
          <w:p w:rsidR="009B3630" w:rsidRPr="00E27AEA" w:rsidRDefault="009B3630" w:rsidP="00E27AE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257" w:type="pct"/>
            <w:tcBorders>
              <w:bottom w:val="double" w:sz="4" w:space="0" w:color="auto"/>
            </w:tcBorders>
          </w:tcPr>
          <w:p w:rsidR="009B3630" w:rsidRPr="006E7BA1" w:rsidRDefault="009B3630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Параметр</w:t>
            </w:r>
          </w:p>
        </w:tc>
        <w:tc>
          <w:tcPr>
            <w:tcW w:w="3525" w:type="pct"/>
            <w:gridSpan w:val="4"/>
            <w:tcBorders>
              <w:bottom w:val="double" w:sz="4" w:space="0" w:color="auto"/>
            </w:tcBorders>
          </w:tcPr>
          <w:p w:rsidR="009B3630" w:rsidRDefault="009B363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tcBorders>
              <w:top w:val="double" w:sz="4" w:space="0" w:color="auto"/>
            </w:tcBorders>
          </w:tcPr>
          <w:p w:rsidR="009B3630" w:rsidRPr="006E7BA1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double" w:sz="4" w:space="0" w:color="auto"/>
            </w:tcBorders>
          </w:tcPr>
          <w:p w:rsidR="009B3630" w:rsidRPr="006E7BA1" w:rsidRDefault="009B3630" w:rsidP="00DB465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горки</w:t>
            </w:r>
            <w:r w:rsidR="00E2070A">
              <w:rPr>
                <w:rFonts w:ascii="Arial" w:hAnsi="Arial" w:cs="Arial"/>
              </w:rPr>
              <w:t>*</w:t>
            </w:r>
          </w:p>
        </w:tc>
        <w:tc>
          <w:tcPr>
            <w:tcW w:w="910" w:type="pct"/>
            <w:tcBorders>
              <w:top w:val="double" w:sz="4" w:space="0" w:color="auto"/>
            </w:tcBorders>
            <w:vAlign w:val="center"/>
          </w:tcPr>
          <w:p w:rsidR="009B3630" w:rsidRPr="006E7BA1" w:rsidRDefault="00E2070A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1" w:type="pct"/>
            <w:tcBorders>
              <w:top w:val="double" w:sz="4" w:space="0" w:color="auto"/>
            </w:tcBorders>
            <w:vAlign w:val="center"/>
          </w:tcPr>
          <w:p w:rsidR="009B3630" w:rsidRPr="006E7BA1" w:rsidRDefault="00E2070A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1" w:type="pct"/>
            <w:tcBorders>
              <w:top w:val="double" w:sz="4" w:space="0" w:color="auto"/>
            </w:tcBorders>
            <w:vAlign w:val="center"/>
          </w:tcPr>
          <w:p w:rsidR="009B3630" w:rsidRPr="006E7BA1" w:rsidRDefault="00E2070A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3" w:type="pct"/>
            <w:tcBorders>
              <w:top w:val="double" w:sz="4" w:space="0" w:color="auto"/>
            </w:tcBorders>
            <w:vAlign w:val="center"/>
          </w:tcPr>
          <w:p w:rsidR="009B3630" w:rsidRPr="006E7BA1" w:rsidRDefault="00E2070A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 w:val="restart"/>
          </w:tcPr>
          <w:p w:rsidR="009B3630" w:rsidRPr="006E7BA1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</w:tcPr>
          <w:p w:rsidR="009B3630" w:rsidRPr="005A2352" w:rsidRDefault="009B3630" w:rsidP="00E27AEA">
            <w:pPr>
              <w:spacing w:before="40" w:after="4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Характеристики спуска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6E7BA1" w:rsidRDefault="009B3630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vAlign w:val="center"/>
          </w:tcPr>
          <w:p w:rsidR="009B3630" w:rsidRPr="004419A8" w:rsidRDefault="009B3630" w:rsidP="003A0BED">
            <w:pPr>
              <w:suppressAutoHyphens/>
              <w:spacing w:before="40" w:after="40"/>
              <w:textAlignment w:val="baseline"/>
              <w:rPr>
                <w:rFonts w:ascii="Arial" w:eastAsiaTheme="minorEastAsia" w:hAnsi="Arial" w:cs="Arial"/>
              </w:rPr>
            </w:pPr>
            <w:r w:rsidRPr="004419A8">
              <w:rPr>
                <w:rFonts w:ascii="Arial" w:eastAsiaTheme="minorEastAsia" w:hAnsi="Arial" w:cs="Arial"/>
              </w:rPr>
              <w:t>Длина ската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6E7BA1" w:rsidRDefault="009B3630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bottom w:val="single" w:sz="4" w:space="0" w:color="auto"/>
            </w:tcBorders>
            <w:vAlign w:val="center"/>
          </w:tcPr>
          <w:p w:rsidR="009B3630" w:rsidRPr="004419A8" w:rsidRDefault="009B3630" w:rsidP="003A0BED">
            <w:pPr>
              <w:suppressAutoHyphens/>
              <w:spacing w:before="40" w:after="40"/>
              <w:textAlignment w:val="baseline"/>
              <w:rPr>
                <w:rFonts w:ascii="Arial" w:eastAsiaTheme="minorEastAsia" w:hAnsi="Arial" w:cs="Arial"/>
              </w:rPr>
            </w:pPr>
            <w:r w:rsidRPr="004419A8">
              <w:rPr>
                <w:rFonts w:ascii="Arial" w:eastAsiaTheme="minorEastAsia" w:hAnsi="Arial" w:cs="Arial"/>
              </w:rPr>
              <w:t>Длина выката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6E7BA1" w:rsidRDefault="009B3630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bottom w:val="single" w:sz="4" w:space="0" w:color="auto"/>
            </w:tcBorders>
            <w:vAlign w:val="center"/>
          </w:tcPr>
          <w:p w:rsidR="009B3630" w:rsidRPr="009B3630" w:rsidRDefault="009B3630" w:rsidP="009B3630">
            <w:pPr>
              <w:pStyle w:val="a3"/>
              <w:numPr>
                <w:ilvl w:val="0"/>
                <w:numId w:val="13"/>
              </w:numPr>
              <w:suppressAutoHyphens/>
              <w:spacing w:before="40" w:after="40"/>
              <w:textAlignment w:val="baseline"/>
              <w:rPr>
                <w:rFonts w:ascii="Arial" w:eastAsiaTheme="minorEastAsia" w:hAnsi="Arial" w:cs="Arial"/>
              </w:rPr>
            </w:pPr>
            <w:r w:rsidRPr="009B3630">
              <w:rPr>
                <w:rFonts w:ascii="Arial" w:eastAsiaTheme="minorEastAsia" w:hAnsi="Arial" w:cs="Arial"/>
              </w:rPr>
              <w:t>длина участка скольжения</w:t>
            </w:r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6E7BA1" w:rsidRDefault="009B3630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bottom w:val="single" w:sz="4" w:space="0" w:color="auto"/>
            </w:tcBorders>
            <w:vAlign w:val="center"/>
          </w:tcPr>
          <w:p w:rsidR="009B3630" w:rsidRPr="009B3630" w:rsidRDefault="009B3630" w:rsidP="009B3630">
            <w:pPr>
              <w:pStyle w:val="a3"/>
              <w:numPr>
                <w:ilvl w:val="0"/>
                <w:numId w:val="13"/>
              </w:numPr>
              <w:suppressAutoHyphens/>
              <w:spacing w:before="40" w:after="40"/>
              <w:textAlignment w:val="baseline"/>
              <w:rPr>
                <w:rFonts w:ascii="Arial" w:eastAsiaTheme="minorEastAsia" w:hAnsi="Arial" w:cs="Arial"/>
              </w:rPr>
            </w:pPr>
            <w:r w:rsidRPr="009B3630">
              <w:rPr>
                <w:rFonts w:ascii="Arial" w:eastAsiaTheme="minorEastAsia" w:hAnsi="Arial" w:cs="Arial"/>
              </w:rPr>
              <w:t>длина участка остановки</w:t>
            </w:r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6E7BA1" w:rsidRDefault="009B3630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4419A8" w:rsidRDefault="009B3630" w:rsidP="003A0BED">
            <w:pPr>
              <w:suppressAutoHyphens/>
              <w:spacing w:before="40" w:after="40"/>
              <w:textAlignment w:val="baseline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Ш</w:t>
            </w:r>
            <w:r w:rsidRPr="004419A8">
              <w:rPr>
                <w:rFonts w:ascii="Arial" w:eastAsiaTheme="minorEastAsia" w:hAnsi="Arial" w:cs="Arial"/>
              </w:rPr>
              <w:t>ирина участка спуска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Default="009B3630" w:rsidP="003A0BED">
            <w:pPr>
              <w:suppressAutoHyphens/>
              <w:spacing w:before="40" w:after="40"/>
              <w:textAlignment w:val="baseline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Высота стартовой площадки,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8050F6" w:rsidRDefault="009B3630" w:rsidP="003A0BED">
            <w:pPr>
              <w:pStyle w:val="Standard"/>
              <w:spacing w:before="40" w:after="40"/>
              <w:rPr>
                <w:rFonts w:ascii="Arial" w:hAnsi="Arial" w:cs="Arial"/>
              </w:rPr>
            </w:pPr>
            <w:r w:rsidRPr="008050F6">
              <w:rPr>
                <w:rFonts w:ascii="Arial" w:hAnsi="Arial" w:cs="Arial"/>
              </w:rPr>
              <w:t>Покрытие трассы спуска</w:t>
            </w:r>
            <w:r w:rsidR="00E2070A">
              <w:rPr>
                <w:rFonts w:ascii="Arial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</w:tcPr>
          <w:p w:rsidR="009B3630" w:rsidRPr="008050F6" w:rsidRDefault="009B3630" w:rsidP="003A0BED">
            <w:pPr>
              <w:spacing w:before="40" w:after="40"/>
              <w:rPr>
                <w:rFonts w:ascii="Arial" w:eastAsiaTheme="minorEastAsia" w:hAnsi="Arial" w:cs="Arial"/>
              </w:rPr>
            </w:pPr>
            <w:r w:rsidRPr="008050F6">
              <w:rPr>
                <w:rFonts w:ascii="Arial" w:eastAsiaTheme="minorEastAsia" w:hAnsi="Arial" w:cs="Arial"/>
              </w:rPr>
              <w:t xml:space="preserve">Максимальное количество пользователей, одновременно находящихся </w:t>
            </w:r>
            <w:r>
              <w:rPr>
                <w:rFonts w:ascii="Arial" w:eastAsiaTheme="minorEastAsia" w:hAnsi="Arial" w:cs="Arial"/>
              </w:rPr>
              <w:t>на спуске</w:t>
            </w:r>
            <w:r w:rsidRPr="008050F6">
              <w:rPr>
                <w:rFonts w:ascii="Arial" w:eastAsiaTheme="minorEastAsia" w:hAnsi="Arial" w:cs="Arial"/>
              </w:rPr>
              <w:t>, чел</w:t>
            </w:r>
            <w:r>
              <w:rPr>
                <w:rFonts w:ascii="Arial" w:eastAsiaTheme="minorEastAsia" w:hAnsi="Arial" w:cs="Arial"/>
              </w:rPr>
              <w:t>.</w:t>
            </w:r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  <w:vMerge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</w:tcPr>
          <w:p w:rsidR="009B3630" w:rsidRPr="008050F6" w:rsidRDefault="009B3630" w:rsidP="003A0BED">
            <w:pPr>
              <w:spacing w:before="40" w:after="40"/>
              <w:rPr>
                <w:rFonts w:ascii="Arial" w:eastAsiaTheme="minorEastAsia" w:hAnsi="Arial" w:cs="Arial"/>
              </w:rPr>
            </w:pPr>
            <w:r w:rsidRPr="005A2352">
              <w:rPr>
                <w:rFonts w:ascii="Arial" w:eastAsiaTheme="minorEastAsia" w:hAnsi="Arial" w:cs="Arial"/>
              </w:rPr>
              <w:t>Максимальная скорость спуска, м/</w:t>
            </w:r>
            <w:proofErr w:type="gramStart"/>
            <w:r w:rsidRPr="005A2352">
              <w:rPr>
                <w:rFonts w:ascii="Arial" w:eastAsiaTheme="minorEastAsia" w:hAnsi="Arial" w:cs="Arial"/>
              </w:rPr>
              <w:t>с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8050F6" w:rsidRDefault="009B3630" w:rsidP="009B3630">
            <w:pPr>
              <w:spacing w:before="40" w:after="4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Высота бортов, </w:t>
            </w:r>
            <w:proofErr w:type="gramStart"/>
            <w:r>
              <w:rPr>
                <w:rFonts w:ascii="Arial" w:eastAsiaTheme="minorEastAsia" w:hAnsi="Arial" w:cs="Arial"/>
              </w:rPr>
              <w:t>с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8050F6" w:rsidRDefault="009B3630" w:rsidP="003A0BED">
            <w:pPr>
              <w:spacing w:before="40" w:after="4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Высота перил,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8050F6" w:rsidRDefault="009B3630" w:rsidP="003A0BED">
            <w:pPr>
              <w:spacing w:before="40" w:after="40"/>
              <w:rPr>
                <w:rFonts w:ascii="Arial" w:eastAsiaTheme="minorEastAsia" w:hAnsi="Arial" w:cs="Arial"/>
              </w:rPr>
            </w:pPr>
            <w:r w:rsidRPr="008050F6">
              <w:rPr>
                <w:rFonts w:ascii="Arial" w:eastAsiaTheme="minorEastAsia" w:hAnsi="Arial" w:cs="Arial"/>
              </w:rPr>
              <w:t xml:space="preserve">Ограничения </w:t>
            </w:r>
            <w:r>
              <w:rPr>
                <w:rFonts w:ascii="Arial" w:eastAsiaTheme="minorEastAsia" w:hAnsi="Arial" w:cs="Arial"/>
              </w:rPr>
              <w:t>для посетителей: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9C4FD8" w:rsidRDefault="009B3630" w:rsidP="00E27AEA">
            <w:pPr>
              <w:pStyle w:val="a3"/>
              <w:numPr>
                <w:ilvl w:val="0"/>
                <w:numId w:val="7"/>
              </w:numPr>
              <w:spacing w:before="40" w:after="40"/>
              <w:ind w:left="431" w:hanging="357"/>
              <w:contextualSpacing w:val="0"/>
              <w:rPr>
                <w:rFonts w:ascii="Arial" w:eastAsiaTheme="minorEastAsia" w:hAnsi="Arial" w:cs="Arial"/>
              </w:rPr>
            </w:pPr>
            <w:r w:rsidRPr="009C4FD8">
              <w:rPr>
                <w:rFonts w:ascii="Arial" w:eastAsiaTheme="minorEastAsia" w:hAnsi="Arial" w:cs="Arial"/>
              </w:rPr>
              <w:t>возраст</w:t>
            </w:r>
            <w:r>
              <w:rPr>
                <w:rFonts w:ascii="Arial" w:eastAsiaTheme="minorEastAsia" w:hAnsi="Arial" w:cs="Arial"/>
              </w:rPr>
              <w:t>, лет</w:t>
            </w:r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9C4FD8" w:rsidRDefault="009B3630" w:rsidP="00E27AEA">
            <w:pPr>
              <w:pStyle w:val="a3"/>
              <w:numPr>
                <w:ilvl w:val="0"/>
                <w:numId w:val="7"/>
              </w:numPr>
              <w:spacing w:before="40" w:after="40"/>
              <w:ind w:left="436"/>
              <w:contextualSpacing w:val="0"/>
              <w:rPr>
                <w:rFonts w:ascii="Arial" w:eastAsiaTheme="minorEastAsia" w:hAnsi="Arial" w:cs="Arial"/>
              </w:rPr>
            </w:pPr>
            <w:r w:rsidRPr="009C4FD8">
              <w:rPr>
                <w:rFonts w:ascii="Arial" w:eastAsiaTheme="minorEastAsia" w:hAnsi="Arial" w:cs="Arial"/>
              </w:rPr>
              <w:t>рост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см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9B3630" w:rsidRPr="006E7BA1" w:rsidTr="00E2070A">
        <w:trPr>
          <w:trHeight w:val="313"/>
          <w:jc w:val="center"/>
        </w:trPr>
        <w:tc>
          <w:tcPr>
            <w:tcW w:w="218" w:type="pct"/>
          </w:tcPr>
          <w:p w:rsidR="009B3630" w:rsidRPr="002056AB" w:rsidRDefault="009B3630" w:rsidP="00E27AEA">
            <w:pPr>
              <w:pStyle w:val="a3"/>
              <w:numPr>
                <w:ilvl w:val="0"/>
                <w:numId w:val="12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30" w:rsidRPr="009C4FD8" w:rsidRDefault="009B3630" w:rsidP="00E27AEA">
            <w:pPr>
              <w:pStyle w:val="a3"/>
              <w:numPr>
                <w:ilvl w:val="0"/>
                <w:numId w:val="7"/>
              </w:numPr>
              <w:spacing w:before="40" w:after="40"/>
              <w:ind w:left="436"/>
              <w:contextualSpacing w:val="0"/>
              <w:rPr>
                <w:rFonts w:ascii="Arial" w:eastAsiaTheme="minorEastAsia" w:hAnsi="Arial" w:cs="Arial"/>
              </w:rPr>
            </w:pPr>
            <w:r w:rsidRPr="009C4FD8">
              <w:rPr>
                <w:rFonts w:ascii="Arial" w:eastAsiaTheme="minorEastAsia" w:hAnsi="Arial" w:cs="Arial"/>
              </w:rPr>
              <w:t>вес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кг</w:t>
            </w:r>
            <w:proofErr w:type="gramEnd"/>
            <w:r w:rsidR="00E2070A"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910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1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vAlign w:val="center"/>
          </w:tcPr>
          <w:p w:rsidR="009B3630" w:rsidRPr="006E7BA1" w:rsidRDefault="009B3630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E2070A" w:rsidRDefault="002056AB" w:rsidP="00E27AEA">
      <w:pPr>
        <w:ind w:firstLine="567"/>
        <w:rPr>
          <w:rFonts w:ascii="Arial" w:hAnsi="Arial" w:cs="Arial"/>
        </w:rPr>
      </w:pPr>
      <w:r w:rsidRPr="002056AB">
        <w:rPr>
          <w:rFonts w:ascii="Arial" w:hAnsi="Arial" w:cs="Arial"/>
        </w:rPr>
        <w:tab/>
      </w:r>
    </w:p>
    <w:p w:rsidR="00316139" w:rsidRDefault="00E2070A" w:rsidP="00E2070A">
      <w:pPr>
        <w:rPr>
          <w:rFonts w:ascii="Arial" w:hAnsi="Arial" w:cs="Arial"/>
          <w:color w:val="000000"/>
          <w:sz w:val="24"/>
          <w:szCs w:val="24"/>
        </w:rPr>
        <w:sectPr w:rsidR="00316139" w:rsidSect="002056A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  <w:r w:rsidR="002056AB" w:rsidRPr="002056AB">
        <w:rPr>
          <w:rFonts w:ascii="Arial" w:hAnsi="Arial" w:cs="Arial"/>
        </w:rPr>
        <w:tab/>
      </w:r>
      <w:r w:rsidR="002056AB" w:rsidRPr="002056AB">
        <w:rPr>
          <w:rFonts w:ascii="Arial" w:hAnsi="Arial" w:cs="Arial"/>
        </w:rPr>
        <w:tab/>
      </w:r>
      <w:r w:rsidR="00316139">
        <w:rPr>
          <w:rFonts w:ascii="Arial" w:hAnsi="Arial" w:cs="Arial"/>
          <w:color w:val="000000"/>
          <w:sz w:val="24"/>
          <w:szCs w:val="24"/>
        </w:rPr>
        <w:br w:type="page"/>
      </w:r>
    </w:p>
    <w:p w:rsidR="00405056" w:rsidRPr="00405056" w:rsidRDefault="00316139" w:rsidP="00405056">
      <w:pPr>
        <w:widowControl/>
        <w:shd w:val="clear" w:color="auto" w:fill="FFFFFF"/>
        <w:spacing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Дополнительная информация</w:t>
      </w:r>
    </w:p>
    <w:p w:rsidR="002056AB" w:rsidRPr="006E7BA1" w:rsidRDefault="002056AB" w:rsidP="002056AB">
      <w:pPr>
        <w:widowControl/>
        <w:shd w:val="clear" w:color="auto" w:fill="FFFFFF"/>
        <w:spacing w:before="80" w:after="80"/>
        <w:rPr>
          <w:rFonts w:ascii="Arial" w:hAnsi="Arial" w:cs="Arial"/>
          <w:color w:val="000000"/>
        </w:rPr>
      </w:pPr>
      <w:r w:rsidRPr="006E7BA1">
        <w:rPr>
          <w:rFonts w:ascii="Arial" w:hAnsi="Arial" w:cs="Arial"/>
          <w:color w:val="000000"/>
        </w:rPr>
        <w:t xml:space="preserve">Т а б л и </w:t>
      </w:r>
      <w:proofErr w:type="gramStart"/>
      <w:r w:rsidRPr="006E7BA1">
        <w:rPr>
          <w:rFonts w:ascii="Arial" w:hAnsi="Arial" w:cs="Arial"/>
          <w:color w:val="000000"/>
        </w:rPr>
        <w:t>ц</w:t>
      </w:r>
      <w:proofErr w:type="gramEnd"/>
      <w:r w:rsidRPr="006E7BA1">
        <w:rPr>
          <w:rFonts w:ascii="Arial" w:hAnsi="Arial" w:cs="Arial"/>
          <w:color w:val="000000"/>
        </w:rPr>
        <w:t xml:space="preserve"> а  </w:t>
      </w:r>
      <w:r w:rsidR="00E27AEA">
        <w:rPr>
          <w:rFonts w:ascii="Arial" w:hAnsi="Arial" w:cs="Arial"/>
          <w:color w:val="000000"/>
        </w:rPr>
        <w:t>3</w:t>
      </w:r>
      <w:r w:rsidRPr="006E7BA1">
        <w:rPr>
          <w:rFonts w:ascii="Arial" w:hAnsi="Arial" w:cs="Arial"/>
          <w:color w:val="000000"/>
        </w:rPr>
        <w:t xml:space="preserve"> – </w:t>
      </w:r>
      <w:r w:rsidR="00316139">
        <w:rPr>
          <w:rFonts w:ascii="Arial" w:hAnsi="Arial" w:cs="Arial"/>
          <w:color w:val="000000"/>
        </w:rPr>
        <w:t>Дополнительная информация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4752"/>
        <w:gridCol w:w="5058"/>
      </w:tblGrid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316139" w:rsidRPr="00DB4655" w:rsidTr="00E2070A">
        <w:trPr>
          <w:trHeight w:val="313"/>
          <w:jc w:val="center"/>
        </w:trPr>
        <w:tc>
          <w:tcPr>
            <w:tcW w:w="293" w:type="pct"/>
          </w:tcPr>
          <w:p w:rsidR="00316139" w:rsidRPr="00DB4655" w:rsidRDefault="00316139" w:rsidP="009E36A0">
            <w:pPr>
              <w:pStyle w:val="a3"/>
              <w:numPr>
                <w:ilvl w:val="0"/>
                <w:numId w:val="4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vAlign w:val="center"/>
          </w:tcPr>
          <w:p w:rsidR="00316139" w:rsidRPr="00DB4655" w:rsidRDefault="00316139" w:rsidP="00E2070A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2056AB" w:rsidRDefault="002056AB" w:rsidP="006E7BA1">
      <w:pPr>
        <w:ind w:firstLine="567"/>
        <w:rPr>
          <w:rFonts w:ascii="Arial" w:hAnsi="Arial" w:cs="Arial"/>
        </w:rPr>
      </w:pPr>
    </w:p>
    <w:p w:rsidR="00316139" w:rsidRDefault="00316139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6139" w:rsidRPr="00E27AEA" w:rsidRDefault="00316139" w:rsidP="00316139">
      <w:pPr>
        <w:jc w:val="center"/>
        <w:rPr>
          <w:rFonts w:ascii="Arial" w:hAnsi="Arial" w:cs="Arial"/>
          <w:sz w:val="24"/>
          <w:szCs w:val="24"/>
        </w:rPr>
      </w:pPr>
      <w:r w:rsidRPr="00E27AEA">
        <w:rPr>
          <w:rFonts w:ascii="Arial" w:hAnsi="Arial" w:cs="Arial"/>
          <w:sz w:val="24"/>
          <w:szCs w:val="24"/>
        </w:rPr>
        <w:lastRenderedPageBreak/>
        <w:t>Схема оборудования с указанием размеров</w:t>
      </w:r>
    </w:p>
    <w:p w:rsidR="009E36A0" w:rsidRPr="00C26730" w:rsidRDefault="009E36A0" w:rsidP="009E36A0">
      <w:pPr>
        <w:jc w:val="center"/>
        <w:rPr>
          <w:rFonts w:ascii="Arial" w:hAnsi="Arial" w:cs="Arial"/>
          <w:b/>
        </w:rPr>
      </w:pPr>
    </w:p>
    <w:tbl>
      <w:tblPr>
        <w:tblStyle w:val="a9"/>
        <w:tblW w:w="0" w:type="auto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6A0" w:rsidRPr="00CB4E24" w:rsidTr="00A57399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9E36A0" w:rsidRPr="00CB4E24" w:rsidRDefault="009E36A0" w:rsidP="00A573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26313" w:rsidRPr="009E36A0" w:rsidRDefault="00626313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sectPr w:rsidR="00626313" w:rsidRPr="009E36A0" w:rsidSect="003161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B25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08C6"/>
    <w:multiLevelType w:val="hybridMultilevel"/>
    <w:tmpl w:val="D7848F3A"/>
    <w:lvl w:ilvl="0" w:tplc="04190003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211B6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339F9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10870"/>
    <w:multiLevelType w:val="hybridMultilevel"/>
    <w:tmpl w:val="A09AA00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14060"/>
    <w:multiLevelType w:val="hybridMultilevel"/>
    <w:tmpl w:val="AFEA59E8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80BE5"/>
    <w:multiLevelType w:val="hybridMultilevel"/>
    <w:tmpl w:val="284C2FA6"/>
    <w:lvl w:ilvl="0" w:tplc="B3A67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6201B4"/>
    <w:multiLevelType w:val="hybridMultilevel"/>
    <w:tmpl w:val="2A1E3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B56F96"/>
    <w:multiLevelType w:val="hybridMultilevel"/>
    <w:tmpl w:val="2CA2D2CA"/>
    <w:lvl w:ilvl="0" w:tplc="B3A67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4498B"/>
    <w:multiLevelType w:val="hybridMultilevel"/>
    <w:tmpl w:val="2BBAC87A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36463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B7802"/>
    <w:multiLevelType w:val="hybridMultilevel"/>
    <w:tmpl w:val="72B04352"/>
    <w:lvl w:ilvl="0" w:tplc="B3A67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694D1E"/>
    <w:multiLevelType w:val="hybridMultilevel"/>
    <w:tmpl w:val="936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B4A1A"/>
    <w:multiLevelType w:val="hybridMultilevel"/>
    <w:tmpl w:val="A8704FC4"/>
    <w:lvl w:ilvl="0" w:tplc="99E0CFF8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F57ED"/>
    <w:multiLevelType w:val="hybridMultilevel"/>
    <w:tmpl w:val="E94EF76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  <w:num w:numId="15">
    <w:abstractNumId w:val="13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17CBE"/>
    <w:rsid w:val="000410AB"/>
    <w:rsid w:val="001F3032"/>
    <w:rsid w:val="002056AB"/>
    <w:rsid w:val="0021749A"/>
    <w:rsid w:val="00267769"/>
    <w:rsid w:val="00271397"/>
    <w:rsid w:val="002E7A88"/>
    <w:rsid w:val="00304147"/>
    <w:rsid w:val="00316139"/>
    <w:rsid w:val="00405056"/>
    <w:rsid w:val="00481802"/>
    <w:rsid w:val="004A75B9"/>
    <w:rsid w:val="004C7AC5"/>
    <w:rsid w:val="004D3E8A"/>
    <w:rsid w:val="00626313"/>
    <w:rsid w:val="006E7BA1"/>
    <w:rsid w:val="007D1707"/>
    <w:rsid w:val="00810093"/>
    <w:rsid w:val="009B3630"/>
    <w:rsid w:val="009E36A0"/>
    <w:rsid w:val="00A32089"/>
    <w:rsid w:val="00A56A7D"/>
    <w:rsid w:val="00A931B2"/>
    <w:rsid w:val="00AA77BA"/>
    <w:rsid w:val="00AB7E74"/>
    <w:rsid w:val="00AD2B5F"/>
    <w:rsid w:val="00AE7CDC"/>
    <w:rsid w:val="00B40BF6"/>
    <w:rsid w:val="00B61C88"/>
    <w:rsid w:val="00B7328E"/>
    <w:rsid w:val="00B96070"/>
    <w:rsid w:val="00BA2B35"/>
    <w:rsid w:val="00BA3227"/>
    <w:rsid w:val="00BE1695"/>
    <w:rsid w:val="00C36EFB"/>
    <w:rsid w:val="00C54610"/>
    <w:rsid w:val="00C6267E"/>
    <w:rsid w:val="00C849E1"/>
    <w:rsid w:val="00CD6BBF"/>
    <w:rsid w:val="00DB4655"/>
    <w:rsid w:val="00DD34E7"/>
    <w:rsid w:val="00DD5F40"/>
    <w:rsid w:val="00E132F4"/>
    <w:rsid w:val="00E2070A"/>
    <w:rsid w:val="00E231A1"/>
    <w:rsid w:val="00E24914"/>
    <w:rsid w:val="00E27AEA"/>
    <w:rsid w:val="00E70D83"/>
    <w:rsid w:val="00EF14E6"/>
    <w:rsid w:val="00F818E8"/>
    <w:rsid w:val="00FC6ECE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10"/>
    <w:locked/>
    <w:rsid w:val="00405056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7"/>
    <w:rsid w:val="00405056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paragraph" w:customStyle="1" w:styleId="a8">
    <w:name w:val="Документ"/>
    <w:basedOn w:val="a"/>
    <w:qFormat/>
    <w:rsid w:val="009E36A0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9E36A0"/>
    <w:pPr>
      <w:widowControl/>
      <w:numPr>
        <w:numId w:val="6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9E36A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E3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9E36A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9E36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9E3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9E36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10"/>
    <w:locked/>
    <w:rsid w:val="00405056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7"/>
    <w:rsid w:val="00405056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paragraph" w:customStyle="1" w:styleId="a8">
    <w:name w:val="Документ"/>
    <w:basedOn w:val="a"/>
    <w:qFormat/>
    <w:rsid w:val="009E36A0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9E36A0"/>
    <w:pPr>
      <w:widowControl/>
      <w:numPr>
        <w:numId w:val="6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9E36A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E3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9E36A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9E36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9E3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9E36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D6E9-349E-469B-BA2B-313BED2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9</cp:revision>
  <cp:lastPrinted>2020-06-22T13:47:00Z</cp:lastPrinted>
  <dcterms:created xsi:type="dcterms:W3CDTF">2023-07-13T08:14:00Z</dcterms:created>
  <dcterms:modified xsi:type="dcterms:W3CDTF">2023-07-14T12:42:00Z</dcterms:modified>
</cp:coreProperties>
</file>